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99" w:rsidRPr="000D5CBF" w:rsidRDefault="00780E99">
      <w:pPr>
        <w:rPr>
          <w:rFonts w:ascii="Times New Roman" w:hAnsi="Times New Roman"/>
          <w:color w:val="000000" w:themeColor="text1"/>
        </w:rPr>
      </w:pPr>
    </w:p>
    <w:p w:rsidR="0078604F" w:rsidRPr="000533E2" w:rsidRDefault="000533E2" w:rsidP="0078604F">
      <w:pPr>
        <w:spacing w:after="200" w:line="276" w:lineRule="auto"/>
        <w:ind w:left="360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PostNrSted"/>
      <w:bookmarkEnd w:id="0"/>
      <w:r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br/>
      </w:r>
      <w:r>
        <w:rPr>
          <w:rFonts w:ascii="Times New Roman" w:hAnsi="Times New Roman"/>
          <w:color w:val="000000" w:themeColor="text1"/>
        </w:rPr>
        <w:br/>
      </w:r>
      <w:r w:rsidR="001A0F00" w:rsidRPr="007E3F8C">
        <w:rPr>
          <w:rFonts w:ascii="Times New Roman" w:hAnsi="Times New Roman"/>
          <w:b/>
          <w:color w:val="000000" w:themeColor="text1"/>
          <w:sz w:val="28"/>
          <w:szCs w:val="28"/>
        </w:rPr>
        <w:t>AVGIFTER FOR NORSK BERGINDUSTRI</w:t>
      </w:r>
      <w:r w:rsidR="001A0F00">
        <w:rPr>
          <w:rFonts w:ascii="Times New Roman" w:hAnsi="Times New Roman"/>
          <w:color w:val="000000" w:themeColor="text1"/>
        </w:rPr>
        <w:br/>
      </w:r>
      <w:r w:rsidR="001A0F00">
        <w:rPr>
          <w:rFonts w:ascii="Times New Roman" w:hAnsi="Times New Roman"/>
          <w:color w:val="000000" w:themeColor="text1"/>
        </w:rPr>
        <w:br/>
      </w:r>
      <w:r w:rsidR="0078604F" w:rsidRPr="000533E2">
        <w:rPr>
          <w:rFonts w:ascii="Times New Roman" w:hAnsi="Times New Roman"/>
          <w:color w:val="000000" w:themeColor="text1"/>
          <w:sz w:val="22"/>
          <w:szCs w:val="22"/>
        </w:rPr>
        <w:t>På bakgrunn av stor etterspørsel på verde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nsbasis etter mineraler så er </w:t>
      </w:r>
      <w:r w:rsidR="0078604F" w:rsidRPr="000533E2">
        <w:rPr>
          <w:rFonts w:ascii="Times New Roman" w:hAnsi="Times New Roman"/>
          <w:color w:val="000000" w:themeColor="text1"/>
          <w:sz w:val="22"/>
          <w:szCs w:val="22"/>
        </w:rPr>
        <w:t>fokuset på hva som finnes i norske fjell økende. Samtidig har Norge i hovedsak fokusert på olje og gass i de siste tretti år. De øvrige nordiske land har imidlertid fokusert på b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ergindustrien og ligger </w:t>
      </w:r>
      <w:r w:rsidR="0078604F" w:rsidRPr="000533E2">
        <w:rPr>
          <w:rFonts w:ascii="Times New Roman" w:hAnsi="Times New Roman"/>
          <w:color w:val="000000" w:themeColor="text1"/>
          <w:sz w:val="22"/>
          <w:szCs w:val="22"/>
        </w:rPr>
        <w:t>langt foran Norge både når det gjelder lovgivning, leting og utvikling for øvrig.</w:t>
      </w:r>
    </w:p>
    <w:p w:rsidR="0078604F" w:rsidRPr="000533E2" w:rsidRDefault="0078604F" w:rsidP="0078604F">
      <w:pPr>
        <w:spacing w:after="200" w:line="276" w:lineRule="auto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sz w:val="22"/>
          <w:szCs w:val="22"/>
        </w:rPr>
        <w:t xml:space="preserve">En del kommuner ønsker 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>en egen mineralavgift på bergindustrien. Kommunene fremhever at det er de som har belastningen med det enkelte utvinningsområde og kommunene gir i stor grad uttrykk for at arbeidsplasser alene ikke er god nok kompensasjon for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disse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ulempene.  </w:t>
      </w:r>
    </w:p>
    <w:p w:rsidR="0078604F" w:rsidRPr="000533E2" w:rsidRDefault="0078604F" w:rsidP="0078604F">
      <w:pPr>
        <w:spacing w:after="200" w:line="276" w:lineRule="auto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33E2">
        <w:rPr>
          <w:rFonts w:ascii="Times New Roman" w:hAnsi="Times New Roman"/>
          <w:color w:val="000000" w:themeColor="text1"/>
          <w:sz w:val="22"/>
          <w:szCs w:val="22"/>
        </w:rPr>
        <w:t>Norsk Arbeidsmandsforbund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mener at en egen særskilt mineralavgift for bergindustrien vil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kunne medføre at Norge priser seg selv ut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i en konjunktur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>utsatt industri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i et internasjonalt marked </w:t>
      </w:r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og at man velger etablering i land som ikke har slik avgift.</w:t>
      </w:r>
      <w:proofErr w:type="gramEnd"/>
    </w:p>
    <w:p w:rsidR="000D5CBF" w:rsidRPr="000533E2" w:rsidRDefault="000D5CBF" w:rsidP="0078604F">
      <w:pPr>
        <w:spacing w:after="200" w:line="276" w:lineRule="auto"/>
        <w:ind w:left="36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Norsk </w:t>
      </w:r>
      <w:r w:rsidR="00B10CC8" w:rsidRPr="000533E2">
        <w:rPr>
          <w:rFonts w:ascii="Times New Roman" w:hAnsi="Times New Roman"/>
          <w:color w:val="000000" w:themeColor="text1"/>
          <w:sz w:val="22"/>
          <w:szCs w:val="22"/>
        </w:rPr>
        <w:t>Arbeidsmandsforbund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 er enig i</w:t>
      </w:r>
      <w:r w:rsidR="00570669">
        <w:rPr>
          <w:rFonts w:ascii="Times New Roman" w:hAnsi="Times New Roman"/>
          <w:color w:val="000000" w:themeColor="text1"/>
          <w:sz w:val="22"/>
          <w:szCs w:val="22"/>
        </w:rPr>
        <w:t xml:space="preserve"> at kommunene bør ha positive økonomiske incentiver 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for å si ja til 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>etablering av</w:t>
      </w:r>
      <w:r w:rsidR="00570669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>berg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industri. Forbundet</w:t>
      </w:r>
      <w:r w:rsidR="00B10CC8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vil da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bl.a.</w:t>
      </w:r>
      <w:r w:rsidR="00B10CC8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peke på en omforming av selskapskatt</w:t>
      </w:r>
      <w:r w:rsidR="00BF74AA" w:rsidRPr="000533E2">
        <w:rPr>
          <w:rFonts w:ascii="Times New Roman" w:hAnsi="Times New Roman"/>
          <w:color w:val="000000" w:themeColor="text1"/>
          <w:sz w:val="22"/>
          <w:szCs w:val="22"/>
        </w:rPr>
        <w:t>en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som et alternativ</w:t>
      </w:r>
      <w:r w:rsidR="00BF74AA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>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>n lokal andel av selskapsskatten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vil kunne balansere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negative eksterne effekter med et positivt økonomisk incitament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ovenfor de berørte kommunene. En forutsetning er at dette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praktiseres likt over hele landet for at det skal oppl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eves rettferdig og forutsigbart. Det må heller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ikke 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virke konkurransevridende i forhold til andre land, som for eksempel 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de nye grønne </w:t>
      </w:r>
      <w:proofErr w:type="spellStart"/>
      <w:r w:rsidRPr="000533E2">
        <w:rPr>
          <w:rFonts w:ascii="Times New Roman" w:hAnsi="Times New Roman"/>
          <w:color w:val="000000" w:themeColor="text1"/>
          <w:sz w:val="22"/>
          <w:szCs w:val="22"/>
        </w:rPr>
        <w:t>elsertifikatene</w:t>
      </w:r>
      <w:proofErr w:type="spellEnd"/>
      <w:r w:rsidRPr="000533E2">
        <w:rPr>
          <w:rFonts w:ascii="Times New Roman" w:hAnsi="Times New Roman"/>
          <w:color w:val="000000" w:themeColor="text1"/>
          <w:sz w:val="22"/>
          <w:szCs w:val="22"/>
        </w:rPr>
        <w:t>.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 xml:space="preserve"> Land som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90CD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Sverige </w:t>
      </w:r>
      <w:bookmarkStart w:id="1" w:name="_GoBack"/>
      <w:bookmarkEnd w:id="1"/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har unntatt 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>be</w:t>
      </w:r>
      <w:r w:rsidR="00490CD2" w:rsidRPr="000533E2">
        <w:rPr>
          <w:rFonts w:ascii="Times New Roman" w:hAnsi="Times New Roman"/>
          <w:color w:val="000000" w:themeColor="text1"/>
          <w:sz w:val="22"/>
          <w:szCs w:val="22"/>
        </w:rPr>
        <w:t>r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gindustrien for disse 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>utgiftene, noe som har medført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en skjevfordeling i forhold til 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rammebetingelsene mellom våre</w:t>
      </w:r>
      <w:r w:rsidR="000533E2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to land.</w:t>
      </w:r>
      <w:r w:rsidR="00446007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>Også innenfor eie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ndomsskatten er det ulikheter mellom</w:t>
      </w:r>
      <w:r w:rsidR="00817605"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landene.</w:t>
      </w:r>
    </w:p>
    <w:p w:rsidR="00817605" w:rsidRPr="000533E2" w:rsidRDefault="00817605" w:rsidP="000533E2">
      <w:pPr>
        <w:spacing w:after="200" w:line="276" w:lineRule="auto"/>
        <w:ind w:left="284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0533E2">
        <w:rPr>
          <w:rFonts w:ascii="Times New Roman" w:hAnsi="Times New Roman"/>
          <w:color w:val="000000" w:themeColor="text1"/>
          <w:sz w:val="22"/>
          <w:szCs w:val="22"/>
        </w:rPr>
        <w:t>Nors</w:t>
      </w:r>
      <w:r w:rsidR="000533E2">
        <w:rPr>
          <w:rFonts w:ascii="Times New Roman" w:hAnsi="Times New Roman"/>
          <w:color w:val="000000" w:themeColor="text1"/>
          <w:sz w:val="22"/>
          <w:szCs w:val="22"/>
        </w:rPr>
        <w:t>k Arbeidsmandsforb</w:t>
      </w:r>
      <w:r w:rsidR="0078604F">
        <w:rPr>
          <w:rFonts w:ascii="Times New Roman" w:hAnsi="Times New Roman"/>
          <w:color w:val="000000" w:themeColor="text1"/>
          <w:sz w:val="22"/>
          <w:szCs w:val="22"/>
        </w:rPr>
        <w:t>und er på denne bakgrunn skeptisk til eventuelle</w:t>
      </w:r>
      <w:r w:rsidR="000533E2">
        <w:rPr>
          <w:rFonts w:ascii="Times New Roman" w:hAnsi="Times New Roman"/>
          <w:color w:val="000000" w:themeColor="text1"/>
          <w:sz w:val="22"/>
          <w:szCs w:val="22"/>
        </w:rPr>
        <w:t xml:space="preserve"> nye avgiftsformer for bergindustrien men vil heller anbefale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at selskapskatten bør omgjøres sl</w:t>
      </w:r>
      <w:r w:rsidR="000533E2">
        <w:rPr>
          <w:rFonts w:ascii="Times New Roman" w:hAnsi="Times New Roman"/>
          <w:color w:val="000000" w:themeColor="text1"/>
          <w:sz w:val="22"/>
          <w:szCs w:val="22"/>
        </w:rPr>
        <w:t>ik at kommunene som har ulemper med denne industriformen kan få kompensasjon</w:t>
      </w:r>
      <w:r w:rsidRPr="000533E2">
        <w:rPr>
          <w:rFonts w:ascii="Times New Roman" w:hAnsi="Times New Roman"/>
          <w:color w:val="000000" w:themeColor="text1"/>
          <w:sz w:val="22"/>
          <w:szCs w:val="22"/>
        </w:rPr>
        <w:t xml:space="preserve"> via denne ordningen og at bedriftene slik sett skatter av overskudd.</w:t>
      </w:r>
    </w:p>
    <w:p w:rsidR="0033234B" w:rsidRPr="00446007" w:rsidRDefault="0033234B" w:rsidP="00446007">
      <w:pPr>
        <w:spacing w:after="200" w:line="276" w:lineRule="auto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sectPr w:rsidR="0033234B" w:rsidRPr="00446007" w:rsidSect="006267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38"/>
      <w:pgMar w:top="1440" w:right="1797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A49" w:rsidRDefault="00050A49" w:rsidP="00B51330">
      <w:r>
        <w:separator/>
      </w:r>
    </w:p>
  </w:endnote>
  <w:endnote w:type="continuationSeparator" w:id="0">
    <w:p w:rsidR="00050A49" w:rsidRDefault="00050A49" w:rsidP="00B51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Pr="005F2323" w:rsidRDefault="00CB7067" w:rsidP="00D74FA0">
    <w:pPr>
      <w:spacing w:after="60"/>
      <w:rPr>
        <w:rFonts w:ascii="Arial" w:hAnsi="Arial"/>
      </w:rPr>
    </w:pPr>
    <w:r w:rsidRPr="00F900BA">
      <w:rPr>
        <w:rFonts w:ascii="Arial" w:hAnsi="Arial"/>
        <w:b/>
        <w:color w:val="CC9900"/>
      </w:rPr>
      <w:t>Norsk Arbeidsmandsforbund</w:t>
    </w:r>
    <w:r w:rsidRPr="005F2323">
      <w:rPr>
        <w:rFonts w:ascii="Arial" w:hAnsi="Arial"/>
      </w:rPr>
      <w:t xml:space="preserve"> </w:t>
    </w:r>
    <w:r w:rsidRPr="00F900BA">
      <w:rPr>
        <w:rFonts w:ascii="Arial" w:hAnsi="Arial"/>
        <w:color w:val="666666"/>
      </w:rPr>
      <w:t>| Norwegian Union of General Workers</w:t>
    </w:r>
  </w:p>
  <w:p w:rsidR="00CB7067" w:rsidRPr="00D74FA0" w:rsidRDefault="00CB7067" w:rsidP="00D74FA0">
    <w:pPr>
      <w:rPr>
        <w:rFonts w:ascii="Arial" w:hAnsi="Arial"/>
        <w:sz w:val="19"/>
      </w:rPr>
    </w:pPr>
    <w:r w:rsidRPr="00F900BA">
      <w:rPr>
        <w:rFonts w:ascii="Arial" w:hAnsi="Arial"/>
        <w:sz w:val="19"/>
      </w:rPr>
      <w:t xml:space="preserve">Postboks 8704 Youngstorget, 0028 Oslo, Norway | Tel + </w:t>
    </w:r>
    <w:r>
      <w:rPr>
        <w:rFonts w:ascii="Arial" w:hAnsi="Arial"/>
        <w:sz w:val="19"/>
      </w:rPr>
      <w:t>815 45 </w:t>
    </w:r>
    <w:proofErr w:type="gramStart"/>
    <w:r>
      <w:rPr>
        <w:rFonts w:ascii="Arial" w:hAnsi="Arial"/>
        <w:sz w:val="19"/>
      </w:rPr>
      <w:t xml:space="preserve">100 </w:t>
    </w:r>
    <w:r w:rsidRPr="00F900BA">
      <w:rPr>
        <w:rFonts w:ascii="Arial" w:hAnsi="Arial"/>
        <w:sz w:val="19"/>
      </w:rPr>
      <w:t xml:space="preserve"> |</w:t>
    </w:r>
    <w:proofErr w:type="gramEnd"/>
    <w:r w:rsidRPr="00F900BA">
      <w:rPr>
        <w:rFonts w:ascii="Arial" w:hAnsi="Arial"/>
        <w:sz w:val="19"/>
      </w:rPr>
      <w:t xml:space="preserve"> Faks + </w:t>
    </w:r>
    <w:r>
      <w:rPr>
        <w:rFonts w:ascii="Arial" w:hAnsi="Arial"/>
        <w:sz w:val="19"/>
      </w:rPr>
      <w:t xml:space="preserve">94 76 28 15 | Org.nr. 871 096 082 </w:t>
    </w:r>
    <w:r w:rsidRPr="005B5DEB">
      <w:rPr>
        <w:rFonts w:ascii="Arial" w:hAnsi="Arial"/>
        <w:b/>
        <w:sz w:val="19"/>
      </w:rPr>
      <w:t>www.arbeidsmandsforbundet.no</w:t>
    </w:r>
    <w:r w:rsidRPr="00F900BA">
      <w:rPr>
        <w:rFonts w:ascii="Arial" w:hAnsi="Arial"/>
        <w:sz w:val="19"/>
      </w:rPr>
      <w:t xml:space="preserve"> | norsk@arb-mand.no</w:t>
    </w:r>
  </w:p>
  <w:p w:rsidR="00CB7067" w:rsidRDefault="00CB7067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A49" w:rsidRDefault="00050A49" w:rsidP="00B51330">
      <w:r>
        <w:separator/>
      </w:r>
    </w:p>
  </w:footnote>
  <w:footnote w:type="continuationSeparator" w:id="0">
    <w:p w:rsidR="00050A49" w:rsidRDefault="00050A49" w:rsidP="00B51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067" w:rsidRDefault="00CB7067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-447675</wp:posOffset>
          </wp:positionV>
          <wp:extent cx="7553960" cy="1473200"/>
          <wp:effectExtent l="19050" t="0" r="8890" b="0"/>
          <wp:wrapNone/>
          <wp:docPr id="1" name="Bilde 1" descr="topphead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pheadi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709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44A03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282B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870CC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A492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D6A36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29E1F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7880C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928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7925A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B823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F656CB"/>
    <w:multiLevelType w:val="hybridMultilevel"/>
    <w:tmpl w:val="F8C09FD0"/>
    <w:lvl w:ilvl="0" w:tplc="4C301CE8">
      <w:start w:val="1"/>
      <w:numFmt w:val="decimal"/>
      <w:lvlText w:val="%1."/>
      <w:lvlJc w:val="left"/>
      <w:pPr>
        <w:ind w:left="1080" w:hanging="360"/>
      </w:pPr>
      <w:rPr>
        <w:rFonts w:ascii="Times New (W1)" w:hAnsi="Times New (W1)" w:hint="cs"/>
        <w:b w:val="0"/>
        <w:i w:val="0"/>
        <w:sz w:val="24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D759E0"/>
    <w:multiLevelType w:val="hybridMultilevel"/>
    <w:tmpl w:val="68E47F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826D8"/>
    <w:multiLevelType w:val="hybridMultilevel"/>
    <w:tmpl w:val="4B849DE4"/>
    <w:lvl w:ilvl="0" w:tplc="C9E4DD72"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593A4E9E"/>
    <w:multiLevelType w:val="hybridMultilevel"/>
    <w:tmpl w:val="4D96DA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C72A2"/>
    <w:multiLevelType w:val="hybridMultilevel"/>
    <w:tmpl w:val="25103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34A48"/>
    <w:multiLevelType w:val="hybridMultilevel"/>
    <w:tmpl w:val="718A3312"/>
    <w:lvl w:ilvl="0" w:tplc="5E020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7C60CF"/>
    <w:multiLevelType w:val="hybridMultilevel"/>
    <w:tmpl w:val="4E602E16"/>
    <w:lvl w:ilvl="0" w:tplc="30A2FD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mbr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7"/>
  </w:num>
  <w:num w:numId="13">
    <w:abstractNumId w:val="14"/>
  </w:num>
  <w:num w:numId="14">
    <w:abstractNumId w:val="15"/>
  </w:num>
  <w:num w:numId="15">
    <w:abstractNumId w:val="13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movePersonalInformation/>
  <w:removeDateAndTime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201FCF"/>
    <w:rsid w:val="000500AA"/>
    <w:rsid w:val="00050A49"/>
    <w:rsid w:val="000533E2"/>
    <w:rsid w:val="00076659"/>
    <w:rsid w:val="000828A9"/>
    <w:rsid w:val="000A1A24"/>
    <w:rsid w:val="000D5CBF"/>
    <w:rsid w:val="0011165E"/>
    <w:rsid w:val="00152054"/>
    <w:rsid w:val="00181298"/>
    <w:rsid w:val="001A0F00"/>
    <w:rsid w:val="001B71F2"/>
    <w:rsid w:val="001C3E69"/>
    <w:rsid w:val="001E4E1D"/>
    <w:rsid w:val="001F513E"/>
    <w:rsid w:val="00201FCF"/>
    <w:rsid w:val="00237591"/>
    <w:rsid w:val="002520ED"/>
    <w:rsid w:val="002922B2"/>
    <w:rsid w:val="002E19E8"/>
    <w:rsid w:val="002E7181"/>
    <w:rsid w:val="002F24AB"/>
    <w:rsid w:val="002F41C9"/>
    <w:rsid w:val="002F653B"/>
    <w:rsid w:val="00302F95"/>
    <w:rsid w:val="0030414E"/>
    <w:rsid w:val="00322214"/>
    <w:rsid w:val="0033234B"/>
    <w:rsid w:val="00337A24"/>
    <w:rsid w:val="00362AE9"/>
    <w:rsid w:val="0036340F"/>
    <w:rsid w:val="00367167"/>
    <w:rsid w:val="00390ADC"/>
    <w:rsid w:val="00395DE0"/>
    <w:rsid w:val="003A054E"/>
    <w:rsid w:val="003A12F5"/>
    <w:rsid w:val="003C4557"/>
    <w:rsid w:val="003E4C92"/>
    <w:rsid w:val="00412DBF"/>
    <w:rsid w:val="00425E14"/>
    <w:rsid w:val="00430617"/>
    <w:rsid w:val="00446007"/>
    <w:rsid w:val="00462C23"/>
    <w:rsid w:val="00463C86"/>
    <w:rsid w:val="00474A9B"/>
    <w:rsid w:val="00490CD2"/>
    <w:rsid w:val="004A5049"/>
    <w:rsid w:val="004E7D16"/>
    <w:rsid w:val="004F74AB"/>
    <w:rsid w:val="00521B31"/>
    <w:rsid w:val="00524905"/>
    <w:rsid w:val="00570669"/>
    <w:rsid w:val="005969EE"/>
    <w:rsid w:val="005B486D"/>
    <w:rsid w:val="005B5DEB"/>
    <w:rsid w:val="005E3F70"/>
    <w:rsid w:val="005F5279"/>
    <w:rsid w:val="0062358A"/>
    <w:rsid w:val="006267FE"/>
    <w:rsid w:val="00626B2B"/>
    <w:rsid w:val="00642C62"/>
    <w:rsid w:val="00680656"/>
    <w:rsid w:val="0070690D"/>
    <w:rsid w:val="00725943"/>
    <w:rsid w:val="007261B5"/>
    <w:rsid w:val="00756BD0"/>
    <w:rsid w:val="00767EA4"/>
    <w:rsid w:val="007809C4"/>
    <w:rsid w:val="00780E99"/>
    <w:rsid w:val="0078604F"/>
    <w:rsid w:val="007B1285"/>
    <w:rsid w:val="007C7A39"/>
    <w:rsid w:val="007D1C60"/>
    <w:rsid w:val="007E3F8C"/>
    <w:rsid w:val="00815012"/>
    <w:rsid w:val="00817605"/>
    <w:rsid w:val="00821B76"/>
    <w:rsid w:val="00841CA2"/>
    <w:rsid w:val="00844E87"/>
    <w:rsid w:val="00870043"/>
    <w:rsid w:val="00876F04"/>
    <w:rsid w:val="00882800"/>
    <w:rsid w:val="00895E0A"/>
    <w:rsid w:val="00925DF9"/>
    <w:rsid w:val="00954835"/>
    <w:rsid w:val="00975F93"/>
    <w:rsid w:val="009A04CA"/>
    <w:rsid w:val="009C1667"/>
    <w:rsid w:val="00A30CBD"/>
    <w:rsid w:val="00AC0A02"/>
    <w:rsid w:val="00AE1067"/>
    <w:rsid w:val="00AF3467"/>
    <w:rsid w:val="00B10CC8"/>
    <w:rsid w:val="00B2197E"/>
    <w:rsid w:val="00B51330"/>
    <w:rsid w:val="00B548CA"/>
    <w:rsid w:val="00BB7D8F"/>
    <w:rsid w:val="00BC1EA4"/>
    <w:rsid w:val="00BC4347"/>
    <w:rsid w:val="00BF0318"/>
    <w:rsid w:val="00BF74AA"/>
    <w:rsid w:val="00C16553"/>
    <w:rsid w:val="00C32998"/>
    <w:rsid w:val="00C75CD2"/>
    <w:rsid w:val="00C954D3"/>
    <w:rsid w:val="00C963A1"/>
    <w:rsid w:val="00CB7067"/>
    <w:rsid w:val="00CC19FD"/>
    <w:rsid w:val="00CC311A"/>
    <w:rsid w:val="00CD46A4"/>
    <w:rsid w:val="00CE4471"/>
    <w:rsid w:val="00CE6F70"/>
    <w:rsid w:val="00CF621D"/>
    <w:rsid w:val="00D448A4"/>
    <w:rsid w:val="00D559E6"/>
    <w:rsid w:val="00D601FA"/>
    <w:rsid w:val="00D74FA0"/>
    <w:rsid w:val="00DA6CEE"/>
    <w:rsid w:val="00DB4CBF"/>
    <w:rsid w:val="00E257C3"/>
    <w:rsid w:val="00E427B6"/>
    <w:rsid w:val="00E60E7C"/>
    <w:rsid w:val="00E75798"/>
    <w:rsid w:val="00E9200A"/>
    <w:rsid w:val="00EA6C8D"/>
    <w:rsid w:val="00ED7007"/>
    <w:rsid w:val="00EE5145"/>
    <w:rsid w:val="00F12C94"/>
    <w:rsid w:val="00F85A96"/>
    <w:rsid w:val="00FB1C21"/>
    <w:rsid w:val="00FD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98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80656"/>
    <w:pPr>
      <w:spacing w:before="720" w:after="480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431C9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8933E3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nhideWhenUsed/>
    <w:rsid w:val="00B76B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6B4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76B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6B4F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680656"/>
    <w:rPr>
      <w:rFonts w:ascii="Times New Roman" w:eastAsia="Times New Roman" w:hAnsi="Times New Roman"/>
      <w:b/>
      <w:sz w:val="32"/>
      <w:lang w:eastAsia="en-US"/>
    </w:rPr>
  </w:style>
  <w:style w:type="paragraph" w:customStyle="1" w:styleId="Avsnitt">
    <w:name w:val="Avsnitt"/>
    <w:basedOn w:val="Normal"/>
    <w:rsid w:val="00841CA2"/>
    <w:pPr>
      <w:spacing w:after="240"/>
    </w:pPr>
    <w:rPr>
      <w:rFonts w:ascii="Times New Roman" w:eastAsia="Times New Roman" w:hAnsi="Times New Roman"/>
      <w:szCs w:val="20"/>
    </w:rPr>
  </w:style>
  <w:style w:type="paragraph" w:customStyle="1" w:styleId="Underskrift1">
    <w:name w:val="Underskrift1"/>
    <w:basedOn w:val="Normal"/>
    <w:rsid w:val="00841CA2"/>
    <w:pPr>
      <w:jc w:val="center"/>
    </w:pPr>
    <w:rPr>
      <w:rFonts w:ascii="Times New Roman" w:eastAsia="Times New Roman" w:hAnsi="Times New Roman"/>
      <w:szCs w:val="20"/>
    </w:rPr>
  </w:style>
  <w:style w:type="paragraph" w:customStyle="1" w:styleId="Heading61">
    <w:name w:val="Heading 6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2"/>
    </w:rPr>
  </w:style>
  <w:style w:type="paragraph" w:customStyle="1" w:styleId="Heading81">
    <w:name w:val="Heading 81"/>
    <w:rsid w:val="00844E87"/>
    <w:pPr>
      <w:widowControl w:val="0"/>
      <w:autoSpaceDE w:val="0"/>
      <w:autoSpaceDN w:val="0"/>
      <w:spacing w:before="283" w:line="263" w:lineRule="auto"/>
    </w:pPr>
    <w:rPr>
      <w:rFonts w:ascii="Arial" w:eastAsia="Times New Roman" w:hAnsi="Arial" w:cs="Arial"/>
      <w:b/>
      <w:bCs/>
      <w:color w:val="000080"/>
      <w:sz w:val="18"/>
      <w:szCs w:val="18"/>
    </w:rPr>
  </w:style>
  <w:style w:type="paragraph" w:customStyle="1" w:styleId="Listeavsnitt1">
    <w:name w:val="Listeavsnitt1"/>
    <w:basedOn w:val="Normal"/>
    <w:rsid w:val="00844E8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844E8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id-00">
    <w:name w:val="id-00"/>
    <w:rsid w:val="00844E87"/>
    <w:pPr>
      <w:widowControl w:val="0"/>
      <w:spacing w:before="141"/>
    </w:pPr>
    <w:rPr>
      <w:rFonts w:ascii="Arial" w:eastAsia="Times New Roman" w:hAnsi="Arial"/>
    </w:rPr>
  </w:style>
  <w:style w:type="paragraph" w:customStyle="1" w:styleId="Overskrift61">
    <w:name w:val="Overskrift 6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2"/>
    </w:rPr>
  </w:style>
  <w:style w:type="paragraph" w:customStyle="1" w:styleId="Overskrift71">
    <w:name w:val="Overskrift 7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4"/>
      <w:szCs w:val="24"/>
    </w:rPr>
  </w:style>
  <w:style w:type="paragraph" w:customStyle="1" w:styleId="Default">
    <w:name w:val="Default"/>
    <w:rsid w:val="00844E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Tabellrutenett1">
    <w:name w:val="Tabellrutenett1"/>
    <w:autoRedefine/>
    <w:rsid w:val="00425E14"/>
    <w:rPr>
      <w:rFonts w:ascii="Times New Roman" w:eastAsia="ヒラギノ角ゴ Pro W3" w:hAnsi="Times New Roman"/>
      <w:b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E5145"/>
    <w:pPr>
      <w:tabs>
        <w:tab w:val="left" w:pos="0"/>
      </w:tabs>
      <w:ind w:left="720"/>
      <w:contextualSpacing/>
    </w:pPr>
    <w:rPr>
      <w:rFonts w:ascii="Times New Roman" w:eastAsia="Times New Roman" w:hAnsi="Times New Roman"/>
      <w:lang w:eastAsia="nb-NO"/>
    </w:rPr>
  </w:style>
  <w:style w:type="paragraph" w:customStyle="1" w:styleId="id-01">
    <w:name w:val="id-01"/>
    <w:rsid w:val="00E75798"/>
    <w:pPr>
      <w:widowControl w:val="0"/>
      <w:tabs>
        <w:tab w:val="left" w:pos="567"/>
      </w:tabs>
      <w:autoSpaceDE w:val="0"/>
      <w:autoSpaceDN w:val="0"/>
      <w:adjustRightInd w:val="0"/>
      <w:spacing w:before="141"/>
      <w:ind w:left="567" w:hanging="567"/>
    </w:pPr>
    <w:rPr>
      <w:rFonts w:ascii="Arial" w:eastAsia="Times New Roman" w:hAnsi="Arial"/>
      <w:sz w:val="24"/>
      <w:szCs w:val="24"/>
    </w:rPr>
  </w:style>
  <w:style w:type="table" w:styleId="Tabellrutenett">
    <w:name w:val="Table Grid"/>
    <w:basedOn w:val="Vanligtabell"/>
    <w:uiPriority w:val="59"/>
    <w:rsid w:val="00E757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innrykk">
    <w:name w:val="Body Text Indent"/>
    <w:basedOn w:val="Normal"/>
    <w:link w:val="BrdtekstinnrykkTegn"/>
    <w:rsid w:val="00E75798"/>
    <w:pPr>
      <w:ind w:left="1413" w:hanging="705"/>
    </w:pPr>
    <w:rPr>
      <w:rFonts w:ascii="Times New Roman" w:eastAsia="Times New Roman" w:hAnsi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E75798"/>
    <w:rPr>
      <w:rFonts w:ascii="Times New Roman" w:eastAsia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0D5C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C98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680656"/>
    <w:pPr>
      <w:spacing w:before="720" w:after="480"/>
      <w:outlineLvl w:val="0"/>
    </w:pPr>
    <w:rPr>
      <w:rFonts w:ascii="Times New Roman" w:eastAsia="Times New Roman" w:hAnsi="Times New Roman"/>
      <w:b/>
      <w:sz w:val="3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431C98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8933E3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unhideWhenUsed/>
    <w:rsid w:val="00B76B4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B76B4F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B76B4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76B4F"/>
    <w:rPr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680656"/>
    <w:rPr>
      <w:rFonts w:ascii="Times New Roman" w:eastAsia="Times New Roman" w:hAnsi="Times New Roman"/>
      <w:b/>
      <w:sz w:val="32"/>
      <w:lang w:eastAsia="en-US"/>
    </w:rPr>
  </w:style>
  <w:style w:type="paragraph" w:customStyle="1" w:styleId="Avsnitt">
    <w:name w:val="Avsnitt"/>
    <w:basedOn w:val="Normal"/>
    <w:rsid w:val="00841CA2"/>
    <w:pPr>
      <w:spacing w:after="240"/>
    </w:pPr>
    <w:rPr>
      <w:rFonts w:ascii="Times New Roman" w:eastAsia="Times New Roman" w:hAnsi="Times New Roman"/>
      <w:szCs w:val="20"/>
    </w:rPr>
  </w:style>
  <w:style w:type="paragraph" w:customStyle="1" w:styleId="Underskrift1">
    <w:name w:val="Underskrift1"/>
    <w:basedOn w:val="Normal"/>
    <w:rsid w:val="00841CA2"/>
    <w:pPr>
      <w:jc w:val="center"/>
    </w:pPr>
    <w:rPr>
      <w:rFonts w:ascii="Times New Roman" w:eastAsia="Times New Roman" w:hAnsi="Times New Roman"/>
      <w:szCs w:val="20"/>
    </w:rPr>
  </w:style>
  <w:style w:type="paragraph" w:customStyle="1" w:styleId="Heading61">
    <w:name w:val="Heading 6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2"/>
    </w:rPr>
  </w:style>
  <w:style w:type="paragraph" w:customStyle="1" w:styleId="Heading81">
    <w:name w:val="Heading 81"/>
    <w:rsid w:val="00844E87"/>
    <w:pPr>
      <w:widowControl w:val="0"/>
      <w:autoSpaceDE w:val="0"/>
      <w:autoSpaceDN w:val="0"/>
      <w:spacing w:before="283" w:line="263" w:lineRule="auto"/>
    </w:pPr>
    <w:rPr>
      <w:rFonts w:ascii="Arial" w:eastAsia="Times New Roman" w:hAnsi="Arial" w:cs="Arial"/>
      <w:b/>
      <w:bCs/>
      <w:color w:val="000080"/>
      <w:sz w:val="18"/>
      <w:szCs w:val="18"/>
    </w:rPr>
  </w:style>
  <w:style w:type="paragraph" w:customStyle="1" w:styleId="Listeavsnitt1">
    <w:name w:val="Listeavsnitt1"/>
    <w:basedOn w:val="Normal"/>
    <w:rsid w:val="00844E8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Standard">
    <w:name w:val="Standard"/>
    <w:rsid w:val="00844E87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customStyle="1" w:styleId="id-00">
    <w:name w:val="id-00"/>
    <w:rsid w:val="00844E87"/>
    <w:pPr>
      <w:widowControl w:val="0"/>
      <w:spacing w:before="141"/>
    </w:pPr>
    <w:rPr>
      <w:rFonts w:ascii="Arial" w:eastAsia="Times New Roman" w:hAnsi="Arial"/>
    </w:rPr>
  </w:style>
  <w:style w:type="paragraph" w:customStyle="1" w:styleId="Overskrift61">
    <w:name w:val="Overskrift 6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2"/>
    </w:rPr>
  </w:style>
  <w:style w:type="paragraph" w:customStyle="1" w:styleId="Overskrift71">
    <w:name w:val="Overskrift 71"/>
    <w:rsid w:val="00844E87"/>
    <w:pPr>
      <w:widowControl w:val="0"/>
      <w:spacing w:before="283" w:line="263" w:lineRule="auto"/>
    </w:pPr>
    <w:rPr>
      <w:rFonts w:ascii="Arial" w:eastAsia="Times New Roman" w:hAnsi="Arial"/>
      <w:b/>
      <w:color w:val="000080"/>
      <w:sz w:val="24"/>
      <w:szCs w:val="24"/>
    </w:rPr>
  </w:style>
  <w:style w:type="paragraph" w:customStyle="1" w:styleId="Default">
    <w:name w:val="Default"/>
    <w:rsid w:val="00844E87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Tabellrutenett1">
    <w:name w:val="Tabellrutenett1"/>
    <w:autoRedefine/>
    <w:rsid w:val="00425E14"/>
    <w:rPr>
      <w:rFonts w:ascii="Times New Roman" w:eastAsia="ヒラギノ角ゴ Pro W3" w:hAnsi="Times New Roman"/>
      <w:b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E5145"/>
    <w:pPr>
      <w:tabs>
        <w:tab w:val="left" w:pos="0"/>
      </w:tabs>
      <w:ind w:left="720"/>
      <w:contextualSpacing/>
    </w:pPr>
    <w:rPr>
      <w:rFonts w:ascii="Times New Roman" w:eastAsia="Times New Roman" w:hAnsi="Times New Roman"/>
      <w:lang w:eastAsia="nb-NO"/>
    </w:rPr>
  </w:style>
  <w:style w:type="paragraph" w:customStyle="1" w:styleId="id-01">
    <w:name w:val="id-01"/>
    <w:rsid w:val="00E75798"/>
    <w:pPr>
      <w:widowControl w:val="0"/>
      <w:tabs>
        <w:tab w:val="left" w:pos="567"/>
      </w:tabs>
      <w:autoSpaceDE w:val="0"/>
      <w:autoSpaceDN w:val="0"/>
      <w:adjustRightInd w:val="0"/>
      <w:spacing w:before="141"/>
      <w:ind w:left="567" w:hanging="567"/>
    </w:pPr>
    <w:rPr>
      <w:rFonts w:ascii="Arial" w:eastAsia="Times New Roman" w:hAnsi="Arial"/>
      <w:sz w:val="24"/>
      <w:szCs w:val="24"/>
    </w:rPr>
  </w:style>
  <w:style w:type="table" w:styleId="Tabellrutenett">
    <w:name w:val="Table Grid"/>
    <w:basedOn w:val="Vanligtabell"/>
    <w:uiPriority w:val="59"/>
    <w:rsid w:val="00E757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kstinnrykk">
    <w:name w:val="Body Text Indent"/>
    <w:basedOn w:val="Normal"/>
    <w:link w:val="BrdtekstinnrykkTegn"/>
    <w:rsid w:val="00E75798"/>
    <w:pPr>
      <w:ind w:left="1413" w:hanging="705"/>
    </w:pPr>
    <w:rPr>
      <w:rFonts w:ascii="Times New Roman" w:eastAsia="Times New Roman" w:hAnsi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E75798"/>
    <w:rPr>
      <w:rFonts w:ascii="Times New Roman" w:eastAsia="Times New Roman" w:hAnsi="Times New Roman"/>
      <w:sz w:val="24"/>
    </w:rPr>
  </w:style>
  <w:style w:type="character" w:styleId="Hyperkobling">
    <w:name w:val="Hyperlink"/>
    <w:basedOn w:val="Standardskriftforavsnitt"/>
    <w:uiPriority w:val="99"/>
    <w:unhideWhenUsed/>
    <w:rsid w:val="000D5C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2012-11-28T21:54:00Z</dcterms:created>
  <dcterms:modified xsi:type="dcterms:W3CDTF">2012-11-28T21:54:00Z</dcterms:modified>
</cp:coreProperties>
</file>